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A35DB7" w14:textId="77777777" w:rsidR="00993207" w:rsidRDefault="00993207" w:rsidP="004625F2">
      <w:pPr>
        <w:pBdr>
          <w:top w:val="nil"/>
          <w:left w:val="nil"/>
          <w:bottom w:val="nil"/>
          <w:right w:val="nil"/>
          <w:between w:val="nil"/>
        </w:pBdr>
        <w:ind w:left="720"/>
        <w:rPr>
          <w:rFonts w:ascii="Open Sans" w:eastAsia="Open Sans" w:hAnsi="Open Sans" w:cs="Open Sans"/>
          <w:b/>
          <w:bCs/>
          <w:color w:val="63666A"/>
          <w:sz w:val="20"/>
          <w:szCs w:val="20"/>
          <w:lang w:val="en-US"/>
        </w:rPr>
      </w:pPr>
    </w:p>
    <w:p w14:paraId="6AE324C2" w14:textId="77777777" w:rsidR="00993207" w:rsidRDefault="00993207" w:rsidP="004625F2">
      <w:pPr>
        <w:pBdr>
          <w:top w:val="nil"/>
          <w:left w:val="nil"/>
          <w:bottom w:val="nil"/>
          <w:right w:val="nil"/>
          <w:between w:val="nil"/>
        </w:pBdr>
        <w:ind w:left="720"/>
        <w:rPr>
          <w:rFonts w:ascii="Open Sans" w:eastAsia="Open Sans" w:hAnsi="Open Sans" w:cs="Open Sans"/>
          <w:b/>
          <w:bCs/>
          <w:color w:val="63666A"/>
          <w:sz w:val="20"/>
          <w:szCs w:val="20"/>
          <w:lang w:val="en-US"/>
        </w:rPr>
      </w:pPr>
    </w:p>
    <w:p w14:paraId="2DDDCCC7" w14:textId="77777777" w:rsidR="0050305F" w:rsidRDefault="0050305F" w:rsidP="004625F2">
      <w:pPr>
        <w:pBdr>
          <w:top w:val="nil"/>
          <w:left w:val="nil"/>
          <w:bottom w:val="nil"/>
          <w:right w:val="nil"/>
          <w:between w:val="nil"/>
        </w:pBdr>
        <w:ind w:left="720"/>
        <w:rPr>
          <w:rFonts w:ascii="Open Sans" w:eastAsia="Open Sans" w:hAnsi="Open Sans" w:cs="Open Sans"/>
          <w:b/>
          <w:bCs/>
          <w:color w:val="63666A"/>
          <w:sz w:val="20"/>
          <w:szCs w:val="20"/>
          <w:lang w:val="en-US"/>
        </w:rPr>
      </w:pPr>
    </w:p>
    <w:p w14:paraId="5A751685" w14:textId="77777777" w:rsidR="00352620" w:rsidRDefault="00352620" w:rsidP="00352620">
      <w:pPr>
        <w:rPr>
          <w:b/>
        </w:rPr>
      </w:pPr>
    </w:p>
    <w:p w14:paraId="58EDDAFC" w14:textId="77777777" w:rsidR="00352620" w:rsidRPr="00E7133A" w:rsidRDefault="00352620" w:rsidP="00352620">
      <w:pPr>
        <w:rPr>
          <w:b/>
          <w:sz w:val="36"/>
          <w:szCs w:val="36"/>
        </w:rPr>
      </w:pPr>
      <w:r w:rsidRPr="00E7133A">
        <w:rPr>
          <w:b/>
          <w:sz w:val="36"/>
          <w:szCs w:val="36"/>
        </w:rPr>
        <w:t>Pressemitteilung</w:t>
      </w:r>
    </w:p>
    <w:p w14:paraId="37F6DA40" w14:textId="77777777" w:rsidR="00352620" w:rsidRPr="004A091F" w:rsidRDefault="00352620" w:rsidP="00352620">
      <w:pPr>
        <w:rPr>
          <w:b/>
        </w:rPr>
      </w:pPr>
    </w:p>
    <w:p w14:paraId="43B28ABD" w14:textId="77777777" w:rsidR="00D14E8D" w:rsidRPr="00D14E8D" w:rsidRDefault="00D14E8D" w:rsidP="00D14E8D">
      <w:pPr>
        <w:jc w:val="both"/>
        <w:rPr>
          <w:b/>
          <w:bCs/>
          <w:sz w:val="32"/>
          <w:szCs w:val="32"/>
        </w:rPr>
      </w:pPr>
      <w:r w:rsidRPr="00D14E8D">
        <w:rPr>
          <w:b/>
          <w:bCs/>
          <w:sz w:val="32"/>
          <w:szCs w:val="32"/>
        </w:rPr>
        <w:t xml:space="preserve">Eine Stimme für den </w:t>
      </w:r>
      <w:proofErr w:type="spellStart"/>
      <w:r w:rsidRPr="00D14E8D">
        <w:rPr>
          <w:b/>
          <w:bCs/>
          <w:sz w:val="32"/>
          <w:szCs w:val="32"/>
        </w:rPr>
        <w:t>ZukunftsMut</w:t>
      </w:r>
      <w:proofErr w:type="spellEnd"/>
      <w:r w:rsidRPr="00D14E8D">
        <w:rPr>
          <w:b/>
          <w:bCs/>
          <w:sz w:val="32"/>
          <w:szCs w:val="32"/>
        </w:rPr>
        <w:t xml:space="preserve">: </w:t>
      </w:r>
      <w:proofErr w:type="spellStart"/>
      <w:r w:rsidRPr="00D14E8D">
        <w:rPr>
          <w:b/>
          <w:bCs/>
          <w:sz w:val="32"/>
          <w:szCs w:val="32"/>
        </w:rPr>
        <w:t>LebensHeldin</w:t>
      </w:r>
      <w:proofErr w:type="spellEnd"/>
      <w:r w:rsidRPr="00D14E8D">
        <w:rPr>
          <w:b/>
          <w:bCs/>
          <w:sz w:val="32"/>
          <w:szCs w:val="32"/>
        </w:rPr>
        <w:t>! e.V. veröffentlicht kostenfreies Mutmach-Hörbuch für Frauen nach Krebs</w:t>
      </w:r>
    </w:p>
    <w:p w14:paraId="378A6CC0" w14:textId="77777777" w:rsidR="00D14E8D" w:rsidRDefault="00D14E8D" w:rsidP="00352620"/>
    <w:p w14:paraId="32E230D7" w14:textId="2FF9C626" w:rsidR="00D14E8D" w:rsidRDefault="00D14E8D" w:rsidP="00D14E8D">
      <w:r w:rsidRPr="00D14E8D">
        <w:rPr>
          <w:b/>
          <w:bCs/>
        </w:rPr>
        <w:t xml:space="preserve">Hamburg, </w:t>
      </w:r>
      <w:r w:rsidR="00EC710F">
        <w:rPr>
          <w:b/>
          <w:bCs/>
        </w:rPr>
        <w:t xml:space="preserve">17. </w:t>
      </w:r>
      <w:r w:rsidRPr="00D14E8D">
        <w:rPr>
          <w:b/>
          <w:bCs/>
        </w:rPr>
        <w:t>September 2026</w:t>
      </w:r>
      <w:r w:rsidRPr="00D14E8D">
        <w:t xml:space="preserve"> – Wie erreicht man Menschen, denen nach einer Krebsdiagnose und während kräftezehrender Therapien oft die körperliche und mentale Energie fehlt, ein Buch zu lesen? Auf diese Frage hat der gemeinnützige Verein LebensHeldin! e.V. nun eine besondere, hörbare Antwort gefunden. Um Frauen in dieser herausfordernden Zeit noch gezielter Halt, Orientierung und neue Zuversicht zu schenken, ist das erfolgreiche Mutmach-Buch „LebensHeldin! – Du bist die Heldin Deines Lebens“ ab sofort auch als kostenfreies Hörbuch verfügbar. Das Hörbuch gibt es als Gratis-Geschenkversion </w:t>
      </w:r>
      <w:r w:rsidR="00126AC5">
        <w:t xml:space="preserve">und </w:t>
      </w:r>
      <w:r w:rsidRPr="00D14E8D">
        <w:t>auch als gedrucktes Buch; das Audioformat ist eine wichtige und wertvolle Ergänzung.</w:t>
      </w:r>
    </w:p>
    <w:p w14:paraId="2BEF6D73" w14:textId="77777777" w:rsidR="00D14E8D" w:rsidRPr="00D14E8D" w:rsidRDefault="00D14E8D" w:rsidP="00D14E8D"/>
    <w:p w14:paraId="2A788146" w14:textId="77777777" w:rsidR="00D14E8D" w:rsidRDefault="00D14E8D" w:rsidP="00D14E8D">
      <w:r w:rsidRPr="00D14E8D">
        <w:t>Für Sponsoren, Förderer und Partner aus der Gesundheitsbranche und Wirtschaft bietet dieses Projekt eine herausragende Möglichkeit, im Rahmen einer modernen Frauengesundheitskultur dort spürbar zu helfen, wo Unterstützung am dringendsten gebraucht wird.</w:t>
      </w:r>
    </w:p>
    <w:p w14:paraId="007AC286" w14:textId="77777777" w:rsidR="00D14E8D" w:rsidRPr="00D14E8D" w:rsidRDefault="00D14E8D" w:rsidP="00D14E8D"/>
    <w:p w14:paraId="6C0413BF" w14:textId="77777777" w:rsidR="00D14E8D" w:rsidRPr="00D14E8D" w:rsidRDefault="00D14E8D" w:rsidP="00D14E8D">
      <w:r w:rsidRPr="00D14E8D">
        <w:rPr>
          <w:b/>
          <w:bCs/>
        </w:rPr>
        <w:t>Audio als Brücke: Die besonderen Vorteile des Hörbuchs</w:t>
      </w:r>
      <w:r w:rsidRPr="00D14E8D">
        <w:t xml:space="preserve"> </w:t>
      </w:r>
      <w:r w:rsidRPr="00D14E8D">
        <w:br/>
        <w:t xml:space="preserve">Das neue Hörbuch schließt eine essenzielle Lücke in der Patientenunterstützung. Viele Krebspatientinnen leiden unter starker therapiebedingter Erschöpfung, der sogenannten Fatigue. Zuhören erfordert deutlich weniger physische Energie als das Lesen eines Textes und kann entspannt im Liegen mit geschlossenen Augen geschehen. </w:t>
      </w:r>
    </w:p>
    <w:p w14:paraId="737684DD" w14:textId="77777777" w:rsidR="00D14E8D" w:rsidRDefault="00D14E8D" w:rsidP="00D14E8D">
      <w:r w:rsidRPr="00D14E8D">
        <w:t>Darüber hinaus bietet das Audioformat entscheidende Mehrwerte:</w:t>
      </w:r>
    </w:p>
    <w:p w14:paraId="2C8FA626" w14:textId="77777777" w:rsidR="005707D7" w:rsidRPr="00D14E8D" w:rsidRDefault="005707D7" w:rsidP="00D14E8D"/>
    <w:p w14:paraId="24D40381" w14:textId="77777777" w:rsidR="00D14E8D" w:rsidRPr="00D14E8D" w:rsidRDefault="00D14E8D" w:rsidP="00D14E8D">
      <w:pPr>
        <w:numPr>
          <w:ilvl w:val="0"/>
          <w:numId w:val="18"/>
        </w:numPr>
      </w:pPr>
      <w:r w:rsidRPr="00D14E8D">
        <w:rPr>
          <w:b/>
          <w:bCs/>
        </w:rPr>
        <w:t>Authentische Nähe und Verbundenheit:</w:t>
      </w:r>
      <w:r w:rsidRPr="00D14E8D">
        <w:t xml:space="preserve"> Das Audioformat transportiert die Botschaft „Du bist nicht allein“ durch die menschliche Stimme wesentlich direkter und intimer als ein gedruckter Text. Es entsteht das tröstende Gefühl, echten Gesprächen zuzuhören. </w:t>
      </w:r>
      <w:r w:rsidRPr="00D14E8D">
        <w:br/>
      </w:r>
    </w:p>
    <w:p w14:paraId="74973105" w14:textId="77777777" w:rsidR="00D14E8D" w:rsidRPr="00D14E8D" w:rsidRDefault="00D14E8D" w:rsidP="00D14E8D">
      <w:pPr>
        <w:numPr>
          <w:ilvl w:val="0"/>
          <w:numId w:val="18"/>
        </w:numPr>
      </w:pPr>
      <w:r w:rsidRPr="00D14E8D">
        <w:rPr>
          <w:b/>
          <w:bCs/>
        </w:rPr>
        <w:t>Flexible Begleitung im Alltag:</w:t>
      </w:r>
      <w:r w:rsidRPr="00D14E8D">
        <w:t xml:space="preserve"> Das Hörbuch ist der ideale Begleiter für lange Wartezeiten in Kliniken oder während der Infusionen im Krankenhaus. </w:t>
      </w:r>
      <w:r w:rsidRPr="00D14E8D">
        <w:br/>
      </w:r>
    </w:p>
    <w:p w14:paraId="67407FC1" w14:textId="77777777" w:rsidR="00D14E8D" w:rsidRDefault="00D14E8D" w:rsidP="00D14E8D">
      <w:pPr>
        <w:numPr>
          <w:ilvl w:val="0"/>
          <w:numId w:val="18"/>
        </w:numPr>
      </w:pPr>
      <w:r w:rsidRPr="00D14E8D">
        <w:rPr>
          <w:b/>
          <w:bCs/>
        </w:rPr>
        <w:t>Selbstbestimmtes Tempo:</w:t>
      </w:r>
      <w:r w:rsidRPr="00D14E8D">
        <w:t xml:space="preserve"> Hörerinnen können je nach Tagesform genau die Kapitel ansteuern, die sie gerade für ihren </w:t>
      </w:r>
      <w:proofErr w:type="spellStart"/>
      <w:r w:rsidRPr="00D14E8D">
        <w:t>ZukunftsMut</w:t>
      </w:r>
      <w:proofErr w:type="spellEnd"/>
      <w:r w:rsidRPr="00D14E8D">
        <w:t xml:space="preserve"> benötigen. </w:t>
      </w:r>
    </w:p>
    <w:p w14:paraId="15208906" w14:textId="77777777" w:rsidR="005707D7" w:rsidRDefault="005707D7" w:rsidP="005707D7">
      <w:pPr>
        <w:ind w:left="720"/>
        <w:rPr>
          <w:b/>
          <w:bCs/>
        </w:rPr>
      </w:pPr>
    </w:p>
    <w:p w14:paraId="58273A4A" w14:textId="77777777" w:rsidR="005707D7" w:rsidRDefault="005707D7" w:rsidP="005707D7">
      <w:pPr>
        <w:ind w:left="720"/>
        <w:rPr>
          <w:b/>
          <w:bCs/>
        </w:rPr>
      </w:pPr>
    </w:p>
    <w:p w14:paraId="7210D0C6" w14:textId="77777777" w:rsidR="005707D7" w:rsidRDefault="005707D7" w:rsidP="005707D7">
      <w:pPr>
        <w:ind w:left="720"/>
        <w:rPr>
          <w:b/>
          <w:bCs/>
        </w:rPr>
      </w:pPr>
    </w:p>
    <w:p w14:paraId="38948E09" w14:textId="77777777" w:rsidR="005707D7" w:rsidRDefault="005707D7" w:rsidP="005707D7">
      <w:pPr>
        <w:ind w:left="720"/>
        <w:rPr>
          <w:b/>
          <w:bCs/>
        </w:rPr>
      </w:pPr>
    </w:p>
    <w:p w14:paraId="12B8B1B7" w14:textId="77777777" w:rsidR="005707D7" w:rsidRPr="00D14E8D" w:rsidRDefault="005707D7" w:rsidP="005707D7">
      <w:pPr>
        <w:ind w:left="720"/>
      </w:pPr>
    </w:p>
    <w:p w14:paraId="30720161" w14:textId="77777777" w:rsidR="00D14E8D" w:rsidRDefault="00D14E8D" w:rsidP="00D14E8D">
      <w:r w:rsidRPr="00D14E8D">
        <w:rPr>
          <w:b/>
          <w:bCs/>
        </w:rPr>
        <w:t>Erfahrungen, die verbinden: Das steckt im Hörbuch</w:t>
      </w:r>
      <w:r w:rsidRPr="00D14E8D">
        <w:t xml:space="preserve"> </w:t>
      </w:r>
      <w:r w:rsidRPr="00D14E8D">
        <w:br/>
        <w:t>Inhaltlich knüpft das Hörbuch nahtlos an die gedruckte Version an: 21 Frauen vertrauen den Hörerinnen ihre ganz persönlichen „</w:t>
      </w:r>
      <w:proofErr w:type="spellStart"/>
      <w:r w:rsidRPr="00D14E8D">
        <w:t>HeldinnenReisen</w:t>
      </w:r>
      <w:proofErr w:type="spellEnd"/>
      <w:r w:rsidRPr="00D14E8D">
        <w:t xml:space="preserve">“ an. Sie teilen ihre Geschichten ehrlich, berührend und mit einer Offenheit, die Zuversicht entstehen lässt. Zudem öffnen Frauen wie Anja Caspary und Silvana Koch-Mehrin einen Raum für das, was oft unausgesprochen bleibt. Ergänzt werden die persönlichen Berichte durch fundiertes Expertinnen- und Expertenwissen: Ein Vorwort von Prof. Dr. Marion Kiechle (TUM-Universitätsklinikum rechts der Isar) sowie Beiträge von Prof. Dr. Sherko Kümmel (Universitätsklinikum Essen), Prof. Dr. Volkmar Müller (UKE Hamburg) und Dr. Janna Scharfenberg verdeutlichen, warum Gesundheit weit mehr ist als nur medizinische Versorgung. </w:t>
      </w:r>
    </w:p>
    <w:p w14:paraId="09AD0914" w14:textId="77777777" w:rsidR="005707D7" w:rsidRPr="00D14E8D" w:rsidRDefault="005707D7" w:rsidP="00D14E8D"/>
    <w:p w14:paraId="20ABC028" w14:textId="77777777" w:rsidR="00D14E8D" w:rsidRPr="00D14E8D" w:rsidRDefault="00D14E8D" w:rsidP="00D14E8D">
      <w:r w:rsidRPr="00D14E8D">
        <w:rPr>
          <w:b/>
          <w:bCs/>
        </w:rPr>
        <w:t>Eine ganz besondere Stimme: Gründerin liest selbst</w:t>
      </w:r>
      <w:r w:rsidRPr="00D14E8D">
        <w:t xml:space="preserve"> </w:t>
      </w:r>
      <w:r w:rsidRPr="00D14E8D">
        <w:br/>
        <w:t>Um die emotionale Tiefe zu unterstreichen, wurde das Hörbuch nicht von einer externen Sprecherin, sondern von Silke Linsenmaier, der Vorständin und Gründerin von LebensHeldin! e.V., selbst eingesprochen. Sie verleiht den Geschichten eine unverwechselbare Authentizität. Ihre Intention: Die Hörerinnen sollen beim Zuhören genau das spüren, was sie beim Einsprechen empfunden hat – Zuversicht, tiefste Verbundenheit und ganz viel „</w:t>
      </w:r>
      <w:proofErr w:type="spellStart"/>
      <w:r w:rsidRPr="00D14E8D">
        <w:t>HeldinnenEnergie</w:t>
      </w:r>
      <w:proofErr w:type="spellEnd"/>
      <w:r w:rsidRPr="00D14E8D">
        <w:t xml:space="preserve">“. </w:t>
      </w:r>
    </w:p>
    <w:p w14:paraId="77F770CE" w14:textId="77777777" w:rsidR="00D14E8D" w:rsidRPr="00D14E8D" w:rsidRDefault="00D14E8D" w:rsidP="00D14E8D">
      <w:r w:rsidRPr="00D14E8D">
        <w:t xml:space="preserve">„Bis hierher bist Du gekommen, von hier an wirst Du weitergehen. Du bist eine LebensHeldin!“, so die stärkende Kernbotschaft des Hörbuchs. </w:t>
      </w:r>
      <w:r w:rsidRPr="00D14E8D">
        <w:br/>
      </w:r>
      <w:r w:rsidRPr="00D14E8D">
        <w:br/>
      </w:r>
      <w:r w:rsidRPr="00D14E8D">
        <w:rPr>
          <w:b/>
          <w:bCs/>
        </w:rPr>
        <w:t>Dank an alle Sponsoren und Appell an weitere Förderer</w:t>
      </w:r>
      <w:r w:rsidRPr="00D14E8D">
        <w:t> </w:t>
      </w:r>
      <w:r w:rsidRPr="00D14E8D">
        <w:br/>
        <w:t xml:space="preserve">Seelische Begleitung darf keine Frage der finanziellen Möglichkeiten sein. LebensHeldin! e.V. stellt das Hörbuch daher bewusst kostenfrei zur Verfügung. Ein besonderer Dank gilt an dieser Stelle all jenen, die das Projekt tragen: Der Hauptsponsor von LebensHeldin! </w:t>
      </w:r>
      <w:proofErr w:type="spellStart"/>
      <w:r w:rsidRPr="00D14E8D">
        <w:t>Oncotype</w:t>
      </w:r>
      <w:proofErr w:type="spellEnd"/>
      <w:r w:rsidRPr="00D14E8D">
        <w:t xml:space="preserve"> DX® und die folgenden Sponsoren haben es ermöglicht, dass jede betroffene Frau dieses Hörbuch kostenlos hören kann: </w:t>
      </w:r>
      <w:proofErr w:type="spellStart"/>
      <w:r w:rsidRPr="00D14E8D">
        <w:t>Astrazeneca</w:t>
      </w:r>
      <w:proofErr w:type="spellEnd"/>
      <w:r w:rsidRPr="00D14E8D">
        <w:t xml:space="preserve">, </w:t>
      </w:r>
      <w:proofErr w:type="spellStart"/>
      <w:r w:rsidRPr="00D14E8D">
        <w:t>Menarini</w:t>
      </w:r>
      <w:proofErr w:type="spellEnd"/>
      <w:r w:rsidRPr="00D14E8D">
        <w:t xml:space="preserve"> Stemline und Lilly Deutschland.</w:t>
      </w:r>
      <w:r w:rsidRPr="00D14E8D">
        <w:br/>
      </w:r>
      <w:r w:rsidRPr="00D14E8D">
        <w:br/>
        <w:t>Die Realisierung und Ausweitung solcher innovativen, niedrigschwelligen Hilfsangebote ist jedoch nur durch kontinuierliches Engagement möglich. LebensHeldin! e.V. lädt Unternehmen, Stiftungen und engagierte Persönlichkeiten dazu ein, diese Bewegung als Sponsor oder Partner zu unterstützen. Helfen Sie mit, das Hörbuch über Kliniken, Netzwerke und digitale Plattformen noch weiter zu verbreiten, damit diese stärkenden Impulse jede Frau genau dann erreichen, wenn sie sie am meisten braucht.</w:t>
      </w:r>
    </w:p>
    <w:p w14:paraId="51B91D7E" w14:textId="511DA498" w:rsidR="005707D7" w:rsidRDefault="00D14E8D" w:rsidP="00D14E8D">
      <w:r w:rsidRPr="00D14E8D">
        <w:t xml:space="preserve">Einen ersten Eindruck und die Möglichkeit zum direkten Reinhören finden Sie unter: </w:t>
      </w:r>
      <w:hyperlink r:id="rId8" w:history="1">
        <w:r w:rsidR="005707D7" w:rsidRPr="006749EE">
          <w:rPr>
            <w:rStyle w:val="Hyperlink"/>
          </w:rPr>
          <w:t>https://lebensheldin.de/mach-mit/mutmach-hoerbuch</w:t>
        </w:r>
      </w:hyperlink>
    </w:p>
    <w:p w14:paraId="6ED8B81D" w14:textId="77777777" w:rsidR="005707D7" w:rsidRDefault="005707D7" w:rsidP="00D14E8D">
      <w:pPr>
        <w:rPr>
          <w:b/>
          <w:bCs/>
        </w:rPr>
      </w:pPr>
    </w:p>
    <w:p w14:paraId="21C3DD01" w14:textId="77777777" w:rsidR="005707D7" w:rsidRDefault="005707D7" w:rsidP="00D14E8D">
      <w:pPr>
        <w:rPr>
          <w:b/>
          <w:bCs/>
        </w:rPr>
      </w:pPr>
    </w:p>
    <w:p w14:paraId="6B5FEC31" w14:textId="45AD3B2C" w:rsidR="00D14E8D" w:rsidRPr="00D14E8D" w:rsidRDefault="00D14E8D" w:rsidP="00D14E8D">
      <w:pPr>
        <w:rPr>
          <w:b/>
          <w:bCs/>
        </w:rPr>
      </w:pPr>
      <w:r w:rsidRPr="00D14E8D">
        <w:rPr>
          <w:b/>
          <w:bCs/>
        </w:rPr>
        <w:t>Pressekontakt:</w:t>
      </w:r>
    </w:p>
    <w:p w14:paraId="59F50265" w14:textId="77777777" w:rsidR="00D14E8D" w:rsidRPr="00D14E8D" w:rsidRDefault="00D14E8D" w:rsidP="00D14E8D">
      <w:r w:rsidRPr="00D14E8D">
        <w:t>LebensHeldin! e.V.</w:t>
      </w:r>
    </w:p>
    <w:p w14:paraId="2769BA6E" w14:textId="77777777" w:rsidR="00D14E8D" w:rsidRPr="00D14E8D" w:rsidRDefault="00D14E8D" w:rsidP="00D14E8D">
      <w:r w:rsidRPr="00D14E8D">
        <w:t>Christina Herrmann</w:t>
      </w:r>
    </w:p>
    <w:p w14:paraId="1E21CA5B" w14:textId="77777777" w:rsidR="00D14E8D" w:rsidRPr="00D14E8D" w:rsidRDefault="00D14E8D" w:rsidP="00D14E8D">
      <w:r w:rsidRPr="00D14E8D">
        <w:t>Telefon: +49 1511 1445511</w:t>
      </w:r>
    </w:p>
    <w:p w14:paraId="115CC7F9" w14:textId="77777777" w:rsidR="00D14E8D" w:rsidRPr="00D14E8D" w:rsidRDefault="00D14E8D" w:rsidP="00D14E8D">
      <w:r w:rsidRPr="00D14E8D">
        <w:t>E-Mail: ch@lebensheldin.de</w:t>
      </w:r>
    </w:p>
    <w:p w14:paraId="2F7056CD" w14:textId="77777777" w:rsidR="00D14E8D" w:rsidRPr="00D14E8D" w:rsidRDefault="00D14E8D" w:rsidP="00D14E8D"/>
    <w:p w14:paraId="0B99D878" w14:textId="77777777" w:rsidR="005707D7" w:rsidRDefault="005707D7" w:rsidP="00D14E8D">
      <w:pPr>
        <w:rPr>
          <w:b/>
          <w:bCs/>
        </w:rPr>
      </w:pPr>
    </w:p>
    <w:p w14:paraId="5C8882AA" w14:textId="77777777" w:rsidR="005707D7" w:rsidRDefault="005707D7" w:rsidP="00D14E8D">
      <w:pPr>
        <w:rPr>
          <w:b/>
          <w:bCs/>
        </w:rPr>
      </w:pPr>
    </w:p>
    <w:p w14:paraId="03BECAEC" w14:textId="28122E57" w:rsidR="00D14E8D" w:rsidRPr="00D14E8D" w:rsidRDefault="00D14E8D" w:rsidP="00D14E8D">
      <w:r w:rsidRPr="00D14E8D">
        <w:rPr>
          <w:b/>
          <w:bCs/>
        </w:rPr>
        <w:t>Über LebensHeldin! e.V.</w:t>
      </w:r>
      <w:r w:rsidRPr="00D14E8D">
        <w:t> </w:t>
      </w:r>
    </w:p>
    <w:p w14:paraId="497B680C" w14:textId="6A803F99" w:rsidR="00D14E8D" w:rsidRPr="00D14E8D" w:rsidRDefault="00D14E8D" w:rsidP="00D14E8D">
      <w:r w:rsidRPr="00D14E8D">
        <w:t>LebensHeldin! e.V. ist eine gemeinnützige Organisation, die sich für eine neue Frauengesundheitskultur einsetzt und Frauen nach einer Krebsdiagnose auf ihrem Weg zur seelischen Heilung begleitet. Wenn die medizinische Therapie endet, schließt der Verein eine oft übersehene Lücke im Gesundheitssystem: Mit innovativen Unterstützungsangeboten wie transformierenden „Healing-Reisen“, einem starken Netzwerk (Sisterhood), Mutmach-B</w:t>
      </w:r>
      <w:r w:rsidR="005707D7">
        <w:t>uch und Hörbuch</w:t>
      </w:r>
      <w:r w:rsidRPr="00D14E8D">
        <w:t xml:space="preserve"> </w:t>
      </w:r>
      <w:r w:rsidR="005707D7">
        <w:t xml:space="preserve">sowie </w:t>
      </w:r>
      <w:r w:rsidRPr="00D14E8D">
        <w:t xml:space="preserve">digitalen Coaching-Programmen schenkt LebensHeldin! betroffenen Frauen und ihren Wegbegleiterinnen neuen </w:t>
      </w:r>
      <w:proofErr w:type="spellStart"/>
      <w:r w:rsidRPr="00D14E8D">
        <w:t>ZukunftsMut</w:t>
      </w:r>
      <w:proofErr w:type="spellEnd"/>
      <w:r w:rsidRPr="00D14E8D">
        <w:t xml:space="preserve"> und Lebensfreude. Im Fokus steht dabei nicht die Krankheit, sondern die Stärkung von Selbstwirksamkeit, Prävention und persönlichem Wachstum – getreu dem Leitsatz: Von der Krebsbetroffenen zur Heldin des eigenen Lebens.</w:t>
      </w:r>
    </w:p>
    <w:p w14:paraId="1E536390" w14:textId="77777777" w:rsidR="00D14E8D" w:rsidRPr="00D14E8D" w:rsidRDefault="00D14E8D" w:rsidP="00D14E8D">
      <w:r w:rsidRPr="00D14E8D">
        <w:t>Weitere Informationen unter: </w:t>
      </w:r>
      <w:hyperlink r:id="rId9" w:tooltip="https://lebensheldin.de/" w:history="1">
        <w:r w:rsidRPr="00D14E8D">
          <w:rPr>
            <w:rStyle w:val="Hyperlink"/>
          </w:rPr>
          <w:t>https://lebensheldin.de/</w:t>
        </w:r>
      </w:hyperlink>
    </w:p>
    <w:p w14:paraId="001F3E91" w14:textId="77777777" w:rsidR="00D14E8D" w:rsidRPr="00D14E8D" w:rsidRDefault="00D14E8D" w:rsidP="00D14E8D">
      <w:pPr>
        <w:rPr>
          <w:b/>
          <w:bCs/>
        </w:rPr>
      </w:pPr>
    </w:p>
    <w:p w14:paraId="49AFFD71" w14:textId="77777777" w:rsidR="00D14E8D" w:rsidRPr="00D14E8D" w:rsidRDefault="00D14E8D" w:rsidP="00D14E8D">
      <w:pPr>
        <w:rPr>
          <w:b/>
          <w:bCs/>
        </w:rPr>
      </w:pPr>
      <w:r w:rsidRPr="00D14E8D">
        <w:rPr>
          <w:b/>
          <w:bCs/>
        </w:rPr>
        <w:t>Spendenkonto</w:t>
      </w:r>
    </w:p>
    <w:p w14:paraId="7F9ABDCD" w14:textId="77777777" w:rsidR="00D14E8D" w:rsidRPr="00D14E8D" w:rsidRDefault="00D14E8D" w:rsidP="00D14E8D">
      <w:r w:rsidRPr="00D14E8D">
        <w:t>Hamburger Volksbank</w:t>
      </w:r>
    </w:p>
    <w:p w14:paraId="6E706352" w14:textId="77777777" w:rsidR="00D14E8D" w:rsidRPr="00D14E8D" w:rsidRDefault="00D14E8D" w:rsidP="00D14E8D">
      <w:r w:rsidRPr="00D14E8D">
        <w:t>IBAN: DE66 2019 0003 0084 6025 03</w:t>
      </w:r>
      <w:r w:rsidRPr="00D14E8D">
        <w:br/>
        <w:t>BIC: GENODEF1HH2</w:t>
      </w:r>
      <w:r w:rsidRPr="00D14E8D">
        <w:br/>
      </w:r>
    </w:p>
    <w:p w14:paraId="06A91427" w14:textId="77777777" w:rsidR="00D14E8D" w:rsidRDefault="00D14E8D" w:rsidP="00352620"/>
    <w:p w14:paraId="6362E5B1" w14:textId="1BC5E414" w:rsidR="00EB1B1D" w:rsidRPr="00056B9B" w:rsidRDefault="00EB1B1D" w:rsidP="00056B9B">
      <w:pPr>
        <w:pBdr>
          <w:top w:val="nil"/>
          <w:left w:val="nil"/>
          <w:bottom w:val="nil"/>
          <w:right w:val="nil"/>
          <w:between w:val="nil"/>
        </w:pBdr>
        <w:rPr>
          <w:rFonts w:ascii="Open Sans" w:eastAsia="Open Sans" w:hAnsi="Open Sans" w:cs="Open Sans"/>
          <w:color w:val="63666A"/>
          <w:sz w:val="16"/>
          <w:szCs w:val="16"/>
        </w:rPr>
      </w:pPr>
    </w:p>
    <w:sectPr w:rsidR="00EB1B1D" w:rsidRPr="00056B9B">
      <w:headerReference w:type="default" r:id="rId10"/>
      <w:footerReference w:type="default" r:id="rId11"/>
      <w:pgSz w:w="11900" w:h="16840"/>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6CB357" w14:textId="77777777" w:rsidR="0008133A" w:rsidRDefault="0008133A">
      <w:r>
        <w:separator/>
      </w:r>
    </w:p>
  </w:endnote>
  <w:endnote w:type="continuationSeparator" w:id="0">
    <w:p w14:paraId="5230D439" w14:textId="77777777" w:rsidR="0008133A" w:rsidRDefault="00081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 Sans">
    <w:panose1 w:val="020B0604020202020204"/>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95658A" w14:textId="44051F30" w:rsidR="00DA1297" w:rsidRPr="005A3EA8" w:rsidRDefault="00B24D06">
    <w:pPr>
      <w:ind w:left="822" w:right="1140"/>
      <w:jc w:val="center"/>
      <w:rPr>
        <w:rFonts w:ascii="Arial" w:eastAsia="Arial" w:hAnsi="Arial" w:cs="Arial"/>
        <w:b/>
        <w:color w:val="63666A"/>
        <w:sz w:val="16"/>
        <w:szCs w:val="16"/>
        <w:lang w:val="en-GB"/>
      </w:rPr>
    </w:pPr>
    <w:r w:rsidRPr="005A3EA8">
      <w:rPr>
        <w:rFonts w:ascii="Arial" w:eastAsia="Arial" w:hAnsi="Arial" w:cs="Arial"/>
        <w:b/>
        <w:color w:val="63666A"/>
        <w:sz w:val="16"/>
        <w:szCs w:val="16"/>
        <w:lang w:val="en-GB"/>
      </w:rPr>
      <w:t xml:space="preserve">LebensHeldin! e.V. I </w:t>
    </w:r>
    <w:proofErr w:type="spellStart"/>
    <w:r w:rsidR="005A3EA8" w:rsidRPr="005A3EA8">
      <w:rPr>
        <w:rFonts w:ascii="Arial" w:eastAsia="Arial" w:hAnsi="Arial" w:cs="Arial"/>
        <w:b/>
        <w:color w:val="63666A"/>
        <w:sz w:val="16"/>
        <w:szCs w:val="16"/>
        <w:lang w:val="en-GB"/>
      </w:rPr>
      <w:t>Maienkamp</w:t>
    </w:r>
    <w:proofErr w:type="spellEnd"/>
    <w:r w:rsidR="005A3EA8" w:rsidRPr="005A3EA8">
      <w:rPr>
        <w:rFonts w:ascii="Arial" w:eastAsia="Arial" w:hAnsi="Arial" w:cs="Arial"/>
        <w:b/>
        <w:color w:val="63666A"/>
        <w:sz w:val="16"/>
        <w:szCs w:val="16"/>
        <w:lang w:val="en-GB"/>
      </w:rPr>
      <w:t xml:space="preserve"> 11</w:t>
    </w:r>
    <w:r w:rsidRPr="005A3EA8">
      <w:rPr>
        <w:rFonts w:ascii="Arial" w:eastAsia="Arial" w:hAnsi="Arial" w:cs="Arial"/>
        <w:b/>
        <w:color w:val="63666A"/>
        <w:sz w:val="16"/>
        <w:szCs w:val="16"/>
        <w:lang w:val="en-GB"/>
      </w:rPr>
      <w:t xml:space="preserve"> I 223</w:t>
    </w:r>
    <w:r w:rsidR="005A3EA8" w:rsidRPr="005A3EA8">
      <w:rPr>
        <w:rFonts w:ascii="Arial" w:eastAsia="Arial" w:hAnsi="Arial" w:cs="Arial"/>
        <w:b/>
        <w:color w:val="63666A"/>
        <w:sz w:val="16"/>
        <w:szCs w:val="16"/>
        <w:lang w:val="en-GB"/>
      </w:rPr>
      <w:t>93</w:t>
    </w:r>
    <w:r w:rsidRPr="005A3EA8">
      <w:rPr>
        <w:rFonts w:ascii="Arial" w:eastAsia="Arial" w:hAnsi="Arial" w:cs="Arial"/>
        <w:b/>
        <w:color w:val="63666A"/>
        <w:sz w:val="16"/>
        <w:szCs w:val="16"/>
        <w:lang w:val="en-GB"/>
      </w:rPr>
      <w:t xml:space="preserve"> Hamburg                   </w:t>
    </w:r>
  </w:p>
  <w:p w14:paraId="3F652FAE" w14:textId="77777777" w:rsidR="00DA1297" w:rsidRDefault="00B24D06">
    <w:pPr>
      <w:ind w:left="822" w:right="1140"/>
      <w:jc w:val="center"/>
      <w:rPr>
        <w:rFonts w:ascii="Arial" w:eastAsia="Arial" w:hAnsi="Arial" w:cs="Arial"/>
        <w:color w:val="63666A"/>
        <w:sz w:val="16"/>
        <w:szCs w:val="16"/>
      </w:rPr>
    </w:pPr>
    <w:r>
      <w:rPr>
        <w:rFonts w:ascii="Arial" w:eastAsia="Arial" w:hAnsi="Arial" w:cs="Arial"/>
        <w:color w:val="63666A"/>
        <w:sz w:val="16"/>
        <w:szCs w:val="16"/>
      </w:rPr>
      <w:t>Vereinsregister VR 23630 I Amtsgericht Hamburg</w:t>
    </w:r>
  </w:p>
  <w:p w14:paraId="2FEE0752" w14:textId="2DFA6FA6" w:rsidR="00DA1297" w:rsidRDefault="00B24D06" w:rsidP="00EC4DCC">
    <w:pPr>
      <w:ind w:left="822" w:right="1140"/>
      <w:jc w:val="center"/>
      <w:rPr>
        <w:rFonts w:ascii="Open Sans" w:eastAsia="Open Sans" w:hAnsi="Open Sans" w:cs="Open Sans"/>
        <w:color w:val="63666A"/>
        <w:sz w:val="18"/>
        <w:szCs w:val="18"/>
      </w:rPr>
    </w:pPr>
    <w:r>
      <w:rPr>
        <w:rFonts w:ascii="Arial" w:eastAsia="Arial" w:hAnsi="Arial" w:cs="Arial"/>
        <w:color w:val="63666A"/>
        <w:sz w:val="16"/>
        <w:szCs w:val="16"/>
      </w:rPr>
      <w:t xml:space="preserve">Steuernummer 17/451/10335 Finanzamt Hamburg-Nord                                                                             Spendenkonto: Hamburger Volksbank. I DE66 2019 0003 0084 6025 03 I BIC: GENODEF1HH2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A69698" w14:textId="77777777" w:rsidR="0008133A" w:rsidRDefault="0008133A">
      <w:r>
        <w:separator/>
      </w:r>
    </w:p>
  </w:footnote>
  <w:footnote w:type="continuationSeparator" w:id="0">
    <w:p w14:paraId="33CC7B7E" w14:textId="77777777" w:rsidR="0008133A" w:rsidRDefault="000813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3541AC" w14:textId="51B3F9D3" w:rsidR="00DA1297" w:rsidRDefault="00B5070D">
    <w:pPr>
      <w:pBdr>
        <w:top w:val="nil"/>
        <w:left w:val="nil"/>
        <w:bottom w:val="nil"/>
        <w:right w:val="nil"/>
        <w:between w:val="nil"/>
      </w:pBdr>
      <w:tabs>
        <w:tab w:val="center" w:pos="4703"/>
        <w:tab w:val="right" w:pos="9406"/>
        <w:tab w:val="center" w:pos="4395"/>
      </w:tabs>
      <w:jc w:val="center"/>
      <w:rPr>
        <w:color w:val="000000"/>
      </w:rPr>
    </w:pPr>
    <w:r>
      <w:rPr>
        <w:noProof/>
        <w:color w:val="000000"/>
      </w:rPr>
      <w:drawing>
        <wp:inline distT="0" distB="0" distL="0" distR="0" wp14:anchorId="0083EAB9" wp14:editId="6468245E">
          <wp:extent cx="3053301" cy="684548"/>
          <wp:effectExtent l="0" t="0" r="0" b="1270"/>
          <wp:docPr id="451671548"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671548"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097655" cy="6944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695E34"/>
    <w:multiLevelType w:val="hybridMultilevel"/>
    <w:tmpl w:val="60643DE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C083BB2"/>
    <w:multiLevelType w:val="multilevel"/>
    <w:tmpl w:val="AF361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AC05BC"/>
    <w:multiLevelType w:val="hybridMultilevel"/>
    <w:tmpl w:val="44C6D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066080"/>
    <w:multiLevelType w:val="hybridMultilevel"/>
    <w:tmpl w:val="5778F9FA"/>
    <w:lvl w:ilvl="0" w:tplc="7474F93E">
      <w:start w:val="19"/>
      <w:numFmt w:val="bullet"/>
      <w:lvlText w:val="-"/>
      <w:lvlJc w:val="left"/>
      <w:pPr>
        <w:ind w:left="720" w:hanging="360"/>
      </w:pPr>
      <w:rPr>
        <w:rFonts w:ascii="Open Sans" w:eastAsia="Open Sans"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4A3B78"/>
    <w:multiLevelType w:val="hybridMultilevel"/>
    <w:tmpl w:val="F2A680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BF2596"/>
    <w:multiLevelType w:val="multilevel"/>
    <w:tmpl w:val="42700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246528"/>
    <w:multiLevelType w:val="hybridMultilevel"/>
    <w:tmpl w:val="DA9E9510"/>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7" w15:restartNumberingAfterBreak="0">
    <w:nsid w:val="1C837301"/>
    <w:multiLevelType w:val="hybridMultilevel"/>
    <w:tmpl w:val="7B5ACD4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27495B98"/>
    <w:multiLevelType w:val="multilevel"/>
    <w:tmpl w:val="2618F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80D7A8D"/>
    <w:multiLevelType w:val="multilevel"/>
    <w:tmpl w:val="99B4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2E13C9"/>
    <w:multiLevelType w:val="multilevel"/>
    <w:tmpl w:val="73364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CD316B"/>
    <w:multiLevelType w:val="hybridMultilevel"/>
    <w:tmpl w:val="F9A25D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CF6071"/>
    <w:multiLevelType w:val="multilevel"/>
    <w:tmpl w:val="A1748234"/>
    <w:lvl w:ilvl="0">
      <w:start w:val="1"/>
      <w:numFmt w:val="decimal"/>
      <w:lvlText w:val="%1."/>
      <w:lvlJc w:val="left"/>
      <w:pPr>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24257D"/>
    <w:multiLevelType w:val="hybridMultilevel"/>
    <w:tmpl w:val="DBA03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926B03"/>
    <w:multiLevelType w:val="multilevel"/>
    <w:tmpl w:val="21669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6A6BF6"/>
    <w:multiLevelType w:val="multilevel"/>
    <w:tmpl w:val="065C4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6C710C"/>
    <w:multiLevelType w:val="multilevel"/>
    <w:tmpl w:val="583C8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99004A8"/>
    <w:multiLevelType w:val="multilevel"/>
    <w:tmpl w:val="BF943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1834869">
    <w:abstractNumId w:val="6"/>
  </w:num>
  <w:num w:numId="2" w16cid:durableId="84153104">
    <w:abstractNumId w:val="0"/>
  </w:num>
  <w:num w:numId="3" w16cid:durableId="676613048">
    <w:abstractNumId w:val="7"/>
  </w:num>
  <w:num w:numId="4" w16cid:durableId="628439317">
    <w:abstractNumId w:val="16"/>
  </w:num>
  <w:num w:numId="5" w16cid:durableId="1975524544">
    <w:abstractNumId w:val="8"/>
  </w:num>
  <w:num w:numId="6" w16cid:durableId="631516788">
    <w:abstractNumId w:val="17"/>
  </w:num>
  <w:num w:numId="7" w16cid:durableId="2002780658">
    <w:abstractNumId w:val="13"/>
  </w:num>
  <w:num w:numId="8" w16cid:durableId="2089764351">
    <w:abstractNumId w:val="11"/>
  </w:num>
  <w:num w:numId="9" w16cid:durableId="1538545017">
    <w:abstractNumId w:val="3"/>
  </w:num>
  <w:num w:numId="10" w16cid:durableId="1845120303">
    <w:abstractNumId w:val="12"/>
  </w:num>
  <w:num w:numId="11" w16cid:durableId="1820921138">
    <w:abstractNumId w:val="10"/>
  </w:num>
  <w:num w:numId="12" w16cid:durableId="1999993880">
    <w:abstractNumId w:val="14"/>
  </w:num>
  <w:num w:numId="13" w16cid:durableId="58597965">
    <w:abstractNumId w:val="2"/>
  </w:num>
  <w:num w:numId="14" w16cid:durableId="1683848815">
    <w:abstractNumId w:val="1"/>
  </w:num>
  <w:num w:numId="15" w16cid:durableId="1837112170">
    <w:abstractNumId w:val="9"/>
  </w:num>
  <w:num w:numId="16" w16cid:durableId="522400840">
    <w:abstractNumId w:val="15"/>
  </w:num>
  <w:num w:numId="17" w16cid:durableId="167182521">
    <w:abstractNumId w:val="4"/>
  </w:num>
  <w:num w:numId="18" w16cid:durableId="59640820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297"/>
    <w:rsid w:val="000000A1"/>
    <w:rsid w:val="00017FF9"/>
    <w:rsid w:val="00023067"/>
    <w:rsid w:val="000350F7"/>
    <w:rsid w:val="00056B9B"/>
    <w:rsid w:val="00057C1A"/>
    <w:rsid w:val="00067595"/>
    <w:rsid w:val="0008133A"/>
    <w:rsid w:val="000B2998"/>
    <w:rsid w:val="00126AC5"/>
    <w:rsid w:val="00132475"/>
    <w:rsid w:val="00152FFA"/>
    <w:rsid w:val="001877F3"/>
    <w:rsid w:val="00190E40"/>
    <w:rsid w:val="001A391A"/>
    <w:rsid w:val="001B3F63"/>
    <w:rsid w:val="001C49E8"/>
    <w:rsid w:val="001D5DFD"/>
    <w:rsid w:val="001F36ED"/>
    <w:rsid w:val="001F7301"/>
    <w:rsid w:val="002076FB"/>
    <w:rsid w:val="00221816"/>
    <w:rsid w:val="00253A4A"/>
    <w:rsid w:val="002964B7"/>
    <w:rsid w:val="002B191B"/>
    <w:rsid w:val="002D4C65"/>
    <w:rsid w:val="002E0E50"/>
    <w:rsid w:val="002F2649"/>
    <w:rsid w:val="00302047"/>
    <w:rsid w:val="00337E10"/>
    <w:rsid w:val="00352620"/>
    <w:rsid w:val="00370017"/>
    <w:rsid w:val="003A136A"/>
    <w:rsid w:val="003A1916"/>
    <w:rsid w:val="003B41C7"/>
    <w:rsid w:val="003D6D76"/>
    <w:rsid w:val="00422E81"/>
    <w:rsid w:val="00432FF2"/>
    <w:rsid w:val="00434A5C"/>
    <w:rsid w:val="004625F2"/>
    <w:rsid w:val="004A045A"/>
    <w:rsid w:val="004D79B7"/>
    <w:rsid w:val="004F4478"/>
    <w:rsid w:val="0050305F"/>
    <w:rsid w:val="005210CB"/>
    <w:rsid w:val="005707D7"/>
    <w:rsid w:val="00572DD1"/>
    <w:rsid w:val="00573850"/>
    <w:rsid w:val="00574204"/>
    <w:rsid w:val="005A3EA8"/>
    <w:rsid w:val="005E5012"/>
    <w:rsid w:val="00623957"/>
    <w:rsid w:val="00641ABC"/>
    <w:rsid w:val="00643C0D"/>
    <w:rsid w:val="00671290"/>
    <w:rsid w:val="006B0870"/>
    <w:rsid w:val="006B46D8"/>
    <w:rsid w:val="006D6958"/>
    <w:rsid w:val="007043FA"/>
    <w:rsid w:val="00704DED"/>
    <w:rsid w:val="007155F5"/>
    <w:rsid w:val="00746F03"/>
    <w:rsid w:val="0076517C"/>
    <w:rsid w:val="00774E5C"/>
    <w:rsid w:val="007A04B4"/>
    <w:rsid w:val="007A1099"/>
    <w:rsid w:val="007B331F"/>
    <w:rsid w:val="007D2793"/>
    <w:rsid w:val="008470F5"/>
    <w:rsid w:val="00847FE3"/>
    <w:rsid w:val="00861CB5"/>
    <w:rsid w:val="0088711F"/>
    <w:rsid w:val="008B0206"/>
    <w:rsid w:val="008C00C8"/>
    <w:rsid w:val="008C3EFE"/>
    <w:rsid w:val="008D18D8"/>
    <w:rsid w:val="008E048C"/>
    <w:rsid w:val="008E246B"/>
    <w:rsid w:val="0096362B"/>
    <w:rsid w:val="0098011F"/>
    <w:rsid w:val="00983680"/>
    <w:rsid w:val="00993207"/>
    <w:rsid w:val="009B4A73"/>
    <w:rsid w:val="009D5E4D"/>
    <w:rsid w:val="009F2998"/>
    <w:rsid w:val="00A038C2"/>
    <w:rsid w:val="00A15304"/>
    <w:rsid w:val="00A274D6"/>
    <w:rsid w:val="00A50290"/>
    <w:rsid w:val="00A60F65"/>
    <w:rsid w:val="00A719AF"/>
    <w:rsid w:val="00AB1B54"/>
    <w:rsid w:val="00AD1441"/>
    <w:rsid w:val="00B02A9A"/>
    <w:rsid w:val="00B24D06"/>
    <w:rsid w:val="00B31354"/>
    <w:rsid w:val="00B368BA"/>
    <w:rsid w:val="00B37DBA"/>
    <w:rsid w:val="00B5070D"/>
    <w:rsid w:val="00B72A90"/>
    <w:rsid w:val="00B85D50"/>
    <w:rsid w:val="00BC05AB"/>
    <w:rsid w:val="00BE5DEB"/>
    <w:rsid w:val="00C30FAC"/>
    <w:rsid w:val="00C35BDA"/>
    <w:rsid w:val="00C66D27"/>
    <w:rsid w:val="00C7323B"/>
    <w:rsid w:val="00CB35A7"/>
    <w:rsid w:val="00D14E8D"/>
    <w:rsid w:val="00D227C1"/>
    <w:rsid w:val="00D46C08"/>
    <w:rsid w:val="00DA1297"/>
    <w:rsid w:val="00DE7A66"/>
    <w:rsid w:val="00E619E7"/>
    <w:rsid w:val="00EA7D43"/>
    <w:rsid w:val="00EB1B1D"/>
    <w:rsid w:val="00EB5E64"/>
    <w:rsid w:val="00EC4DCC"/>
    <w:rsid w:val="00EC710F"/>
    <w:rsid w:val="00EF7B78"/>
    <w:rsid w:val="00F0139A"/>
    <w:rsid w:val="00F04683"/>
    <w:rsid w:val="00F21DB0"/>
    <w:rsid w:val="00F30BC2"/>
    <w:rsid w:val="00F74D99"/>
    <w:rsid w:val="00FC6A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7936E"/>
  <w15:docId w15:val="{5AEAFDAE-E498-2249-937A-7298E5331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de-D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814D9"/>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keepNext/>
      <w:keepLines/>
      <w:spacing w:before="480" w:after="120"/>
    </w:pPr>
    <w:rPr>
      <w:b/>
      <w:sz w:val="72"/>
      <w:szCs w:val="72"/>
    </w:rPr>
  </w:style>
  <w:style w:type="paragraph" w:styleId="StandardWeb">
    <w:name w:val="Normal (Web)"/>
    <w:basedOn w:val="Standard"/>
    <w:uiPriority w:val="99"/>
    <w:unhideWhenUsed/>
    <w:rsid w:val="007E36DE"/>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7E36DE"/>
    <w:rPr>
      <w:color w:val="0000FF"/>
      <w:u w:val="single"/>
    </w:rPr>
  </w:style>
  <w:style w:type="paragraph" w:styleId="Kopfzeile">
    <w:name w:val="header"/>
    <w:basedOn w:val="Standard"/>
    <w:link w:val="KopfzeileZchn"/>
    <w:uiPriority w:val="99"/>
    <w:unhideWhenUsed/>
    <w:rsid w:val="002F321B"/>
    <w:pPr>
      <w:tabs>
        <w:tab w:val="center" w:pos="4703"/>
        <w:tab w:val="right" w:pos="9406"/>
      </w:tabs>
    </w:pPr>
  </w:style>
  <w:style w:type="character" w:customStyle="1" w:styleId="KopfzeileZchn">
    <w:name w:val="Kopfzeile Zchn"/>
    <w:basedOn w:val="Absatz-Standardschriftart"/>
    <w:link w:val="Kopfzeile"/>
    <w:uiPriority w:val="99"/>
    <w:rsid w:val="002F321B"/>
  </w:style>
  <w:style w:type="paragraph" w:styleId="Fuzeile">
    <w:name w:val="footer"/>
    <w:basedOn w:val="Standard"/>
    <w:link w:val="FuzeileZchn"/>
    <w:uiPriority w:val="99"/>
    <w:unhideWhenUsed/>
    <w:rsid w:val="002F321B"/>
    <w:pPr>
      <w:tabs>
        <w:tab w:val="center" w:pos="4703"/>
        <w:tab w:val="right" w:pos="9406"/>
      </w:tabs>
    </w:pPr>
  </w:style>
  <w:style w:type="character" w:customStyle="1" w:styleId="FuzeileZchn">
    <w:name w:val="Fußzeile Zchn"/>
    <w:basedOn w:val="Absatz-Standardschriftart"/>
    <w:link w:val="Fuzeile"/>
    <w:uiPriority w:val="99"/>
    <w:rsid w:val="002F321B"/>
  </w:style>
  <w:style w:type="paragraph" w:styleId="Listenabsatz">
    <w:name w:val="List Paragraph"/>
    <w:basedOn w:val="Standard"/>
    <w:uiPriority w:val="34"/>
    <w:qFormat/>
    <w:rsid w:val="00A300EA"/>
    <w:pPr>
      <w:ind w:left="720"/>
      <w:contextualSpacing/>
    </w:pPr>
  </w:style>
  <w:style w:type="character" w:styleId="NichtaufgelsteErwhnung">
    <w:name w:val="Unresolved Mention"/>
    <w:basedOn w:val="Absatz-Standardschriftart"/>
    <w:uiPriority w:val="99"/>
    <w:semiHidden/>
    <w:unhideWhenUsed/>
    <w:rsid w:val="002E46AF"/>
    <w:rPr>
      <w:color w:val="605E5C"/>
      <w:shd w:val="clear" w:color="auto" w:fill="E1DFDD"/>
    </w:rPr>
  </w:style>
  <w:style w:type="character" w:styleId="BesuchterLink">
    <w:name w:val="FollowedHyperlink"/>
    <w:basedOn w:val="Absatz-Standardschriftart"/>
    <w:uiPriority w:val="99"/>
    <w:semiHidden/>
    <w:unhideWhenUsed/>
    <w:rsid w:val="002E46AF"/>
    <w:rPr>
      <w:color w:val="954F72" w:themeColor="followedHyperlink"/>
      <w:u w:val="single"/>
    </w:rPr>
  </w:style>
  <w:style w:type="paragraph" w:styleId="Sprechblasentext">
    <w:name w:val="Balloon Text"/>
    <w:basedOn w:val="Standard"/>
    <w:link w:val="SprechblasentextZchn"/>
    <w:uiPriority w:val="99"/>
    <w:semiHidden/>
    <w:unhideWhenUsed/>
    <w:rsid w:val="004F6816"/>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4F6816"/>
    <w:rPr>
      <w:rFonts w:ascii="Times New Roman" w:hAnsi="Times New Roman" w:cs="Times New Roman"/>
      <w:sz w:val="18"/>
      <w:szCs w:val="18"/>
    </w:rPr>
  </w:style>
  <w:style w:type="character" w:customStyle="1" w:styleId="qowt-font1-opensans">
    <w:name w:val="qowt-font1-opensans"/>
    <w:basedOn w:val="Absatz-Standardschriftart"/>
    <w:rsid w:val="005F40DD"/>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character" w:customStyle="1" w:styleId="apple-converted-space">
    <w:name w:val="apple-converted-space"/>
    <w:basedOn w:val="Absatz-Standardschriftart"/>
    <w:rsid w:val="00352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677561">
      <w:bodyDiv w:val="1"/>
      <w:marLeft w:val="0"/>
      <w:marRight w:val="0"/>
      <w:marTop w:val="0"/>
      <w:marBottom w:val="0"/>
      <w:divBdr>
        <w:top w:val="none" w:sz="0" w:space="0" w:color="auto"/>
        <w:left w:val="none" w:sz="0" w:space="0" w:color="auto"/>
        <w:bottom w:val="none" w:sz="0" w:space="0" w:color="auto"/>
        <w:right w:val="none" w:sz="0" w:space="0" w:color="auto"/>
      </w:divBdr>
      <w:divsChild>
        <w:div w:id="1054086763">
          <w:marLeft w:val="0"/>
          <w:marRight w:val="0"/>
          <w:marTop w:val="0"/>
          <w:marBottom w:val="0"/>
          <w:divBdr>
            <w:top w:val="none" w:sz="0" w:space="0" w:color="auto"/>
            <w:left w:val="none" w:sz="0" w:space="0" w:color="auto"/>
            <w:bottom w:val="none" w:sz="0" w:space="0" w:color="auto"/>
            <w:right w:val="none" w:sz="0" w:space="0" w:color="auto"/>
          </w:divBdr>
          <w:divsChild>
            <w:div w:id="1099447932">
              <w:marLeft w:val="0"/>
              <w:marRight w:val="0"/>
              <w:marTop w:val="0"/>
              <w:marBottom w:val="0"/>
              <w:divBdr>
                <w:top w:val="none" w:sz="0" w:space="0" w:color="auto"/>
                <w:left w:val="none" w:sz="0" w:space="0" w:color="auto"/>
                <w:bottom w:val="none" w:sz="0" w:space="0" w:color="auto"/>
                <w:right w:val="none" w:sz="0" w:space="0" w:color="auto"/>
              </w:divBdr>
              <w:divsChild>
                <w:div w:id="17763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703134">
      <w:bodyDiv w:val="1"/>
      <w:marLeft w:val="0"/>
      <w:marRight w:val="0"/>
      <w:marTop w:val="0"/>
      <w:marBottom w:val="0"/>
      <w:divBdr>
        <w:top w:val="none" w:sz="0" w:space="0" w:color="auto"/>
        <w:left w:val="none" w:sz="0" w:space="0" w:color="auto"/>
        <w:bottom w:val="none" w:sz="0" w:space="0" w:color="auto"/>
        <w:right w:val="none" w:sz="0" w:space="0" w:color="auto"/>
      </w:divBdr>
      <w:divsChild>
        <w:div w:id="1943106905">
          <w:marLeft w:val="0"/>
          <w:marRight w:val="0"/>
          <w:marTop w:val="0"/>
          <w:marBottom w:val="0"/>
          <w:divBdr>
            <w:top w:val="none" w:sz="0" w:space="0" w:color="auto"/>
            <w:left w:val="none" w:sz="0" w:space="0" w:color="auto"/>
            <w:bottom w:val="none" w:sz="0" w:space="0" w:color="auto"/>
            <w:right w:val="none" w:sz="0" w:space="0" w:color="auto"/>
          </w:divBdr>
          <w:divsChild>
            <w:div w:id="760610939">
              <w:marLeft w:val="0"/>
              <w:marRight w:val="0"/>
              <w:marTop w:val="0"/>
              <w:marBottom w:val="0"/>
              <w:divBdr>
                <w:top w:val="none" w:sz="0" w:space="0" w:color="auto"/>
                <w:left w:val="none" w:sz="0" w:space="0" w:color="auto"/>
                <w:bottom w:val="none" w:sz="0" w:space="0" w:color="auto"/>
                <w:right w:val="none" w:sz="0" w:space="0" w:color="auto"/>
              </w:divBdr>
              <w:divsChild>
                <w:div w:id="1627392302">
                  <w:marLeft w:val="0"/>
                  <w:marRight w:val="0"/>
                  <w:marTop w:val="0"/>
                  <w:marBottom w:val="0"/>
                  <w:divBdr>
                    <w:top w:val="none" w:sz="0" w:space="0" w:color="auto"/>
                    <w:left w:val="none" w:sz="0" w:space="0" w:color="auto"/>
                    <w:bottom w:val="none" w:sz="0" w:space="0" w:color="auto"/>
                    <w:right w:val="none" w:sz="0" w:space="0" w:color="auto"/>
                  </w:divBdr>
                  <w:divsChild>
                    <w:div w:id="56468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057033">
      <w:bodyDiv w:val="1"/>
      <w:marLeft w:val="0"/>
      <w:marRight w:val="0"/>
      <w:marTop w:val="0"/>
      <w:marBottom w:val="0"/>
      <w:divBdr>
        <w:top w:val="none" w:sz="0" w:space="0" w:color="auto"/>
        <w:left w:val="none" w:sz="0" w:space="0" w:color="auto"/>
        <w:bottom w:val="none" w:sz="0" w:space="0" w:color="auto"/>
        <w:right w:val="none" w:sz="0" w:space="0" w:color="auto"/>
      </w:divBdr>
      <w:divsChild>
        <w:div w:id="1331828087">
          <w:marLeft w:val="0"/>
          <w:marRight w:val="0"/>
          <w:marTop w:val="0"/>
          <w:marBottom w:val="0"/>
          <w:divBdr>
            <w:top w:val="none" w:sz="0" w:space="0" w:color="auto"/>
            <w:left w:val="none" w:sz="0" w:space="0" w:color="auto"/>
            <w:bottom w:val="none" w:sz="0" w:space="0" w:color="auto"/>
            <w:right w:val="none" w:sz="0" w:space="0" w:color="auto"/>
          </w:divBdr>
          <w:divsChild>
            <w:div w:id="1683698130">
              <w:marLeft w:val="0"/>
              <w:marRight w:val="0"/>
              <w:marTop w:val="0"/>
              <w:marBottom w:val="0"/>
              <w:divBdr>
                <w:top w:val="none" w:sz="0" w:space="0" w:color="auto"/>
                <w:left w:val="none" w:sz="0" w:space="0" w:color="auto"/>
                <w:bottom w:val="none" w:sz="0" w:space="0" w:color="auto"/>
                <w:right w:val="none" w:sz="0" w:space="0" w:color="auto"/>
              </w:divBdr>
              <w:divsChild>
                <w:div w:id="191962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143168">
      <w:bodyDiv w:val="1"/>
      <w:marLeft w:val="0"/>
      <w:marRight w:val="0"/>
      <w:marTop w:val="0"/>
      <w:marBottom w:val="0"/>
      <w:divBdr>
        <w:top w:val="none" w:sz="0" w:space="0" w:color="auto"/>
        <w:left w:val="none" w:sz="0" w:space="0" w:color="auto"/>
        <w:bottom w:val="none" w:sz="0" w:space="0" w:color="auto"/>
        <w:right w:val="none" w:sz="0" w:space="0" w:color="auto"/>
      </w:divBdr>
    </w:div>
    <w:div w:id="478497724">
      <w:bodyDiv w:val="1"/>
      <w:marLeft w:val="0"/>
      <w:marRight w:val="0"/>
      <w:marTop w:val="0"/>
      <w:marBottom w:val="0"/>
      <w:divBdr>
        <w:top w:val="none" w:sz="0" w:space="0" w:color="auto"/>
        <w:left w:val="none" w:sz="0" w:space="0" w:color="auto"/>
        <w:bottom w:val="none" w:sz="0" w:space="0" w:color="auto"/>
        <w:right w:val="none" w:sz="0" w:space="0" w:color="auto"/>
      </w:divBdr>
      <w:divsChild>
        <w:div w:id="617225012">
          <w:marLeft w:val="0"/>
          <w:marRight w:val="0"/>
          <w:marTop w:val="0"/>
          <w:marBottom w:val="0"/>
          <w:divBdr>
            <w:top w:val="none" w:sz="0" w:space="0" w:color="auto"/>
            <w:left w:val="none" w:sz="0" w:space="0" w:color="auto"/>
            <w:bottom w:val="none" w:sz="0" w:space="0" w:color="auto"/>
            <w:right w:val="none" w:sz="0" w:space="0" w:color="auto"/>
          </w:divBdr>
          <w:divsChild>
            <w:div w:id="1289630724">
              <w:marLeft w:val="0"/>
              <w:marRight w:val="0"/>
              <w:marTop w:val="0"/>
              <w:marBottom w:val="0"/>
              <w:divBdr>
                <w:top w:val="none" w:sz="0" w:space="0" w:color="auto"/>
                <w:left w:val="none" w:sz="0" w:space="0" w:color="auto"/>
                <w:bottom w:val="none" w:sz="0" w:space="0" w:color="auto"/>
                <w:right w:val="none" w:sz="0" w:space="0" w:color="auto"/>
              </w:divBdr>
              <w:divsChild>
                <w:div w:id="1757828134">
                  <w:marLeft w:val="0"/>
                  <w:marRight w:val="0"/>
                  <w:marTop w:val="0"/>
                  <w:marBottom w:val="0"/>
                  <w:divBdr>
                    <w:top w:val="none" w:sz="0" w:space="0" w:color="auto"/>
                    <w:left w:val="none" w:sz="0" w:space="0" w:color="auto"/>
                    <w:bottom w:val="none" w:sz="0" w:space="0" w:color="auto"/>
                    <w:right w:val="none" w:sz="0" w:space="0" w:color="auto"/>
                  </w:divBdr>
                  <w:divsChild>
                    <w:div w:id="70151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077930">
      <w:bodyDiv w:val="1"/>
      <w:marLeft w:val="0"/>
      <w:marRight w:val="0"/>
      <w:marTop w:val="0"/>
      <w:marBottom w:val="0"/>
      <w:divBdr>
        <w:top w:val="none" w:sz="0" w:space="0" w:color="auto"/>
        <w:left w:val="none" w:sz="0" w:space="0" w:color="auto"/>
        <w:bottom w:val="none" w:sz="0" w:space="0" w:color="auto"/>
        <w:right w:val="none" w:sz="0" w:space="0" w:color="auto"/>
      </w:divBdr>
    </w:div>
    <w:div w:id="595554657">
      <w:bodyDiv w:val="1"/>
      <w:marLeft w:val="0"/>
      <w:marRight w:val="0"/>
      <w:marTop w:val="0"/>
      <w:marBottom w:val="0"/>
      <w:divBdr>
        <w:top w:val="none" w:sz="0" w:space="0" w:color="auto"/>
        <w:left w:val="none" w:sz="0" w:space="0" w:color="auto"/>
        <w:bottom w:val="none" w:sz="0" w:space="0" w:color="auto"/>
        <w:right w:val="none" w:sz="0" w:space="0" w:color="auto"/>
      </w:divBdr>
    </w:div>
    <w:div w:id="665740767">
      <w:bodyDiv w:val="1"/>
      <w:marLeft w:val="0"/>
      <w:marRight w:val="0"/>
      <w:marTop w:val="0"/>
      <w:marBottom w:val="0"/>
      <w:divBdr>
        <w:top w:val="none" w:sz="0" w:space="0" w:color="auto"/>
        <w:left w:val="none" w:sz="0" w:space="0" w:color="auto"/>
        <w:bottom w:val="none" w:sz="0" w:space="0" w:color="auto"/>
        <w:right w:val="none" w:sz="0" w:space="0" w:color="auto"/>
      </w:divBdr>
    </w:div>
    <w:div w:id="886525695">
      <w:bodyDiv w:val="1"/>
      <w:marLeft w:val="0"/>
      <w:marRight w:val="0"/>
      <w:marTop w:val="0"/>
      <w:marBottom w:val="0"/>
      <w:divBdr>
        <w:top w:val="none" w:sz="0" w:space="0" w:color="auto"/>
        <w:left w:val="none" w:sz="0" w:space="0" w:color="auto"/>
        <w:bottom w:val="none" w:sz="0" w:space="0" w:color="auto"/>
        <w:right w:val="none" w:sz="0" w:space="0" w:color="auto"/>
      </w:divBdr>
    </w:div>
    <w:div w:id="953823639">
      <w:bodyDiv w:val="1"/>
      <w:marLeft w:val="0"/>
      <w:marRight w:val="0"/>
      <w:marTop w:val="0"/>
      <w:marBottom w:val="0"/>
      <w:divBdr>
        <w:top w:val="none" w:sz="0" w:space="0" w:color="auto"/>
        <w:left w:val="none" w:sz="0" w:space="0" w:color="auto"/>
        <w:bottom w:val="none" w:sz="0" w:space="0" w:color="auto"/>
        <w:right w:val="none" w:sz="0" w:space="0" w:color="auto"/>
      </w:divBdr>
      <w:divsChild>
        <w:div w:id="1935363512">
          <w:marLeft w:val="0"/>
          <w:marRight w:val="0"/>
          <w:marTop w:val="0"/>
          <w:marBottom w:val="0"/>
          <w:divBdr>
            <w:top w:val="none" w:sz="0" w:space="0" w:color="auto"/>
            <w:left w:val="none" w:sz="0" w:space="0" w:color="auto"/>
            <w:bottom w:val="none" w:sz="0" w:space="0" w:color="auto"/>
            <w:right w:val="none" w:sz="0" w:space="0" w:color="auto"/>
          </w:divBdr>
          <w:divsChild>
            <w:div w:id="1752506360">
              <w:marLeft w:val="0"/>
              <w:marRight w:val="0"/>
              <w:marTop w:val="0"/>
              <w:marBottom w:val="0"/>
              <w:divBdr>
                <w:top w:val="none" w:sz="0" w:space="0" w:color="auto"/>
                <w:left w:val="none" w:sz="0" w:space="0" w:color="auto"/>
                <w:bottom w:val="none" w:sz="0" w:space="0" w:color="auto"/>
                <w:right w:val="none" w:sz="0" w:space="0" w:color="auto"/>
              </w:divBdr>
              <w:divsChild>
                <w:div w:id="1210874458">
                  <w:marLeft w:val="0"/>
                  <w:marRight w:val="0"/>
                  <w:marTop w:val="0"/>
                  <w:marBottom w:val="0"/>
                  <w:divBdr>
                    <w:top w:val="none" w:sz="0" w:space="0" w:color="auto"/>
                    <w:left w:val="none" w:sz="0" w:space="0" w:color="auto"/>
                    <w:bottom w:val="none" w:sz="0" w:space="0" w:color="auto"/>
                    <w:right w:val="none" w:sz="0" w:space="0" w:color="auto"/>
                  </w:divBdr>
                  <w:divsChild>
                    <w:div w:id="116824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847560">
      <w:bodyDiv w:val="1"/>
      <w:marLeft w:val="0"/>
      <w:marRight w:val="0"/>
      <w:marTop w:val="0"/>
      <w:marBottom w:val="0"/>
      <w:divBdr>
        <w:top w:val="none" w:sz="0" w:space="0" w:color="auto"/>
        <w:left w:val="none" w:sz="0" w:space="0" w:color="auto"/>
        <w:bottom w:val="none" w:sz="0" w:space="0" w:color="auto"/>
        <w:right w:val="none" w:sz="0" w:space="0" w:color="auto"/>
      </w:divBdr>
    </w:div>
    <w:div w:id="1342656777">
      <w:bodyDiv w:val="1"/>
      <w:marLeft w:val="0"/>
      <w:marRight w:val="0"/>
      <w:marTop w:val="0"/>
      <w:marBottom w:val="0"/>
      <w:divBdr>
        <w:top w:val="none" w:sz="0" w:space="0" w:color="auto"/>
        <w:left w:val="none" w:sz="0" w:space="0" w:color="auto"/>
        <w:bottom w:val="none" w:sz="0" w:space="0" w:color="auto"/>
        <w:right w:val="none" w:sz="0" w:space="0" w:color="auto"/>
      </w:divBdr>
      <w:divsChild>
        <w:div w:id="1556117125">
          <w:marLeft w:val="0"/>
          <w:marRight w:val="0"/>
          <w:marTop w:val="0"/>
          <w:marBottom w:val="0"/>
          <w:divBdr>
            <w:top w:val="none" w:sz="0" w:space="0" w:color="auto"/>
            <w:left w:val="none" w:sz="0" w:space="0" w:color="auto"/>
            <w:bottom w:val="none" w:sz="0" w:space="0" w:color="auto"/>
            <w:right w:val="none" w:sz="0" w:space="0" w:color="auto"/>
          </w:divBdr>
          <w:divsChild>
            <w:div w:id="33496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203458">
      <w:bodyDiv w:val="1"/>
      <w:marLeft w:val="0"/>
      <w:marRight w:val="0"/>
      <w:marTop w:val="0"/>
      <w:marBottom w:val="0"/>
      <w:divBdr>
        <w:top w:val="none" w:sz="0" w:space="0" w:color="auto"/>
        <w:left w:val="none" w:sz="0" w:space="0" w:color="auto"/>
        <w:bottom w:val="none" w:sz="0" w:space="0" w:color="auto"/>
        <w:right w:val="none" w:sz="0" w:space="0" w:color="auto"/>
      </w:divBdr>
    </w:div>
    <w:div w:id="1528375357">
      <w:bodyDiv w:val="1"/>
      <w:marLeft w:val="0"/>
      <w:marRight w:val="0"/>
      <w:marTop w:val="0"/>
      <w:marBottom w:val="0"/>
      <w:divBdr>
        <w:top w:val="none" w:sz="0" w:space="0" w:color="auto"/>
        <w:left w:val="none" w:sz="0" w:space="0" w:color="auto"/>
        <w:bottom w:val="none" w:sz="0" w:space="0" w:color="auto"/>
        <w:right w:val="none" w:sz="0" w:space="0" w:color="auto"/>
      </w:divBdr>
    </w:div>
    <w:div w:id="1689914953">
      <w:bodyDiv w:val="1"/>
      <w:marLeft w:val="0"/>
      <w:marRight w:val="0"/>
      <w:marTop w:val="0"/>
      <w:marBottom w:val="0"/>
      <w:divBdr>
        <w:top w:val="none" w:sz="0" w:space="0" w:color="auto"/>
        <w:left w:val="none" w:sz="0" w:space="0" w:color="auto"/>
        <w:bottom w:val="none" w:sz="0" w:space="0" w:color="auto"/>
        <w:right w:val="none" w:sz="0" w:space="0" w:color="auto"/>
      </w:divBdr>
    </w:div>
    <w:div w:id="1734043648">
      <w:bodyDiv w:val="1"/>
      <w:marLeft w:val="0"/>
      <w:marRight w:val="0"/>
      <w:marTop w:val="0"/>
      <w:marBottom w:val="0"/>
      <w:divBdr>
        <w:top w:val="none" w:sz="0" w:space="0" w:color="auto"/>
        <w:left w:val="none" w:sz="0" w:space="0" w:color="auto"/>
        <w:bottom w:val="none" w:sz="0" w:space="0" w:color="auto"/>
        <w:right w:val="none" w:sz="0" w:space="0" w:color="auto"/>
      </w:divBdr>
    </w:div>
    <w:div w:id="1787696235">
      <w:bodyDiv w:val="1"/>
      <w:marLeft w:val="0"/>
      <w:marRight w:val="0"/>
      <w:marTop w:val="0"/>
      <w:marBottom w:val="0"/>
      <w:divBdr>
        <w:top w:val="none" w:sz="0" w:space="0" w:color="auto"/>
        <w:left w:val="none" w:sz="0" w:space="0" w:color="auto"/>
        <w:bottom w:val="none" w:sz="0" w:space="0" w:color="auto"/>
        <w:right w:val="none" w:sz="0" w:space="0" w:color="auto"/>
      </w:divBdr>
    </w:div>
    <w:div w:id="21174830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ebensheldin.de/mach-mit/mutmach-hoerbuc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ebensheldi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4+ETlgRkL4YAiZbRyFmDwZIK2A==">AMUW2mVwQNm2DcQ0KK5YF3OYOkb3jkaV1F6skoSyjZIlTKK9pPJ1TuH4/iaHkFNu7/zI26oyEJWTEAeL0Du8dSoqqwzKf/ZwrJn9ZZLV4p82HO5mimTYbn4=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801</Words>
  <Characters>5048</Characters>
  <Application>Microsoft Office Word</Application>
  <DocSecurity>0</DocSecurity>
  <Lines>42</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Office-Benutzer</dc:creator>
  <cp:lastModifiedBy>Sili, Christian</cp:lastModifiedBy>
  <cp:revision>5</cp:revision>
  <cp:lastPrinted>2022-07-11T13:50:00Z</cp:lastPrinted>
  <dcterms:created xsi:type="dcterms:W3CDTF">2026-09-11T16:30:00Z</dcterms:created>
  <dcterms:modified xsi:type="dcterms:W3CDTF">2026-09-16T13:14:00Z</dcterms:modified>
</cp:coreProperties>
</file>